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FC" w:rsidRDefault="000979FC" w:rsidP="000979FC">
      <w:pPr>
        <w:tabs>
          <w:tab w:val="left" w:pos="2295"/>
        </w:tabs>
        <w:rPr>
          <w:b/>
          <w:sz w:val="16"/>
          <w:szCs w:val="16"/>
        </w:rPr>
      </w:pPr>
      <w:r>
        <w:rPr>
          <w:b/>
          <w:sz w:val="16"/>
          <w:szCs w:val="16"/>
        </w:rPr>
        <w:tab/>
      </w:r>
    </w:p>
    <w:p w:rsidR="000979FC" w:rsidRPr="002C5B46" w:rsidRDefault="000979FC" w:rsidP="000979FC">
      <w:pPr>
        <w:jc w:val="center"/>
        <w:rPr>
          <w:sz w:val="36"/>
          <w:szCs w:val="26"/>
          <w:u w:val="single"/>
        </w:rPr>
      </w:pPr>
      <w:r>
        <w:rPr>
          <w:sz w:val="36"/>
          <w:szCs w:val="26"/>
          <w:u w:val="single"/>
        </w:rPr>
        <w:t>Minutes</w:t>
      </w:r>
    </w:p>
    <w:p w:rsidR="000979FC" w:rsidRPr="002063A1" w:rsidRDefault="000979FC" w:rsidP="000979FC">
      <w:pPr>
        <w:spacing w:before="240" w:line="360" w:lineRule="auto"/>
        <w:jc w:val="center"/>
        <w:rPr>
          <w:sz w:val="28"/>
          <w:szCs w:val="26"/>
        </w:rPr>
      </w:pPr>
      <w:r>
        <w:rPr>
          <w:sz w:val="28"/>
          <w:szCs w:val="26"/>
        </w:rPr>
        <w:t>FEBRUARY 20,</w:t>
      </w:r>
      <w:r w:rsidRPr="00BF12F8">
        <w:rPr>
          <w:sz w:val="28"/>
          <w:szCs w:val="26"/>
        </w:rPr>
        <w:t xml:space="preserve"> 202</w:t>
      </w:r>
      <w:r>
        <w:rPr>
          <w:sz w:val="28"/>
          <w:szCs w:val="26"/>
        </w:rPr>
        <w:t>4</w:t>
      </w:r>
      <w:r w:rsidRPr="00BF12F8">
        <w:rPr>
          <w:sz w:val="28"/>
          <w:szCs w:val="26"/>
        </w:rPr>
        <w:t xml:space="preserve"> @ 6:30pm</w:t>
      </w:r>
    </w:p>
    <w:p w:rsidR="000979FC" w:rsidRPr="002063A1" w:rsidRDefault="000979FC" w:rsidP="000979FC">
      <w:pPr>
        <w:spacing w:line="360" w:lineRule="auto"/>
        <w:jc w:val="center"/>
        <w:rPr>
          <w:szCs w:val="26"/>
        </w:rPr>
      </w:pPr>
      <w:r>
        <w:rPr>
          <w:szCs w:val="26"/>
        </w:rPr>
        <w:t xml:space="preserve">Regular </w:t>
      </w:r>
      <w:r w:rsidRPr="002063A1">
        <w:rPr>
          <w:szCs w:val="26"/>
        </w:rPr>
        <w:t>Council Meeting</w:t>
      </w:r>
    </w:p>
    <w:p w:rsidR="000979FC" w:rsidRDefault="000979FC" w:rsidP="000979FC">
      <w:pPr>
        <w:rPr>
          <w:b/>
          <w:sz w:val="16"/>
          <w:szCs w:val="16"/>
        </w:rPr>
      </w:pPr>
    </w:p>
    <w:p w:rsidR="000979FC" w:rsidRDefault="000979FC" w:rsidP="000979FC">
      <w:pPr>
        <w:rPr>
          <w:b/>
          <w:u w:val="single"/>
        </w:rPr>
      </w:pPr>
      <w:r w:rsidRPr="00283C01">
        <w:rPr>
          <w:b/>
          <w:u w:val="single"/>
        </w:rPr>
        <w:t>Agenda</w:t>
      </w:r>
    </w:p>
    <w:p w:rsidR="000979FC" w:rsidRDefault="000979FC" w:rsidP="000979FC">
      <w:pPr>
        <w:numPr>
          <w:ilvl w:val="0"/>
          <w:numId w:val="1"/>
        </w:numPr>
      </w:pPr>
      <w:r w:rsidRPr="00310B16">
        <w:t>Call to order</w:t>
      </w:r>
      <w:r>
        <w:t xml:space="preserve"> by </w:t>
      </w:r>
      <w:r>
        <w:t>Mayor Miller</w:t>
      </w:r>
      <w:r>
        <w:t xml:space="preserve"> @ 6:30 pm.</w:t>
      </w:r>
    </w:p>
    <w:p w:rsidR="000979FC" w:rsidRPr="00310B16" w:rsidRDefault="000979FC" w:rsidP="000979FC">
      <w:pPr>
        <w:numPr>
          <w:ilvl w:val="0"/>
          <w:numId w:val="1"/>
        </w:numPr>
        <w:rPr>
          <w:bCs/>
        </w:rPr>
      </w:pPr>
      <w:r>
        <w:t>P</w:t>
      </w:r>
      <w:r w:rsidRPr="00F92D9D">
        <w:t>ledge of Allegiance</w:t>
      </w:r>
      <w:r>
        <w:t xml:space="preserve"> led by </w:t>
      </w:r>
      <w:r>
        <w:t>Councilman Scoggins</w:t>
      </w:r>
    </w:p>
    <w:p w:rsidR="000979FC" w:rsidRPr="0075420A" w:rsidRDefault="000979FC" w:rsidP="000979FC">
      <w:pPr>
        <w:numPr>
          <w:ilvl w:val="0"/>
          <w:numId w:val="1"/>
        </w:numPr>
        <w:rPr>
          <w:bCs/>
        </w:rPr>
      </w:pPr>
      <w:r w:rsidRPr="00982B37">
        <w:t>Roll Call</w:t>
      </w:r>
      <w:r>
        <w:t>; Mayor Miller, Mayor Pro-Tem Spahlinger, Councilman Scoggins, Councilwoman Hanson, Councilman Rottino</w:t>
      </w:r>
      <w:bookmarkStart w:id="0" w:name="_GoBack"/>
      <w:bookmarkEnd w:id="0"/>
      <w:r w:rsidR="007C0819">
        <w:t>, all present at this time.</w:t>
      </w:r>
    </w:p>
    <w:p w:rsidR="000979FC" w:rsidRPr="00C36F75" w:rsidRDefault="000979FC" w:rsidP="000979FC">
      <w:pPr>
        <w:numPr>
          <w:ilvl w:val="0"/>
          <w:numId w:val="1"/>
        </w:numPr>
        <w:rPr>
          <w:b/>
        </w:rPr>
      </w:pPr>
      <w:r>
        <w:t>Councilwoman Hanson</w:t>
      </w:r>
      <w:r>
        <w:t xml:space="preserve">  made a motio</w:t>
      </w:r>
      <w:r w:rsidR="007C0819">
        <w:t>n</w:t>
      </w:r>
      <w:r>
        <w:t xml:space="preserve"> to a</w:t>
      </w:r>
      <w:r>
        <w:t xml:space="preserve">pprove Minutes:  Regular Meeting 1/23/2024. </w:t>
      </w:r>
      <w:r>
        <w:t xml:space="preserve">Seconded by </w:t>
      </w:r>
      <w:r>
        <w:t>Councilman Rottino</w:t>
      </w:r>
      <w:r>
        <w:t>.  Motion carried 4/0.</w:t>
      </w:r>
    </w:p>
    <w:p w:rsidR="000979FC" w:rsidRPr="00AB129A" w:rsidRDefault="000979FC" w:rsidP="000979FC">
      <w:pPr>
        <w:numPr>
          <w:ilvl w:val="0"/>
          <w:numId w:val="1"/>
        </w:numPr>
        <w:rPr>
          <w:bCs/>
        </w:rPr>
      </w:pPr>
      <w:r>
        <w:t xml:space="preserve">Councilwoman Hanson  </w:t>
      </w:r>
      <w:r>
        <w:t xml:space="preserve">made a </w:t>
      </w:r>
      <w:r w:rsidR="007C0819">
        <w:t>motion</w:t>
      </w:r>
      <w:r>
        <w:t xml:space="preserve"> to a</w:t>
      </w:r>
      <w:r>
        <w:t>pprove Consent Agenda Items “A” thru “E”; Monthly Activity Reports for January 2024 as presented: (A)</w:t>
      </w:r>
      <w:r w:rsidRPr="00C36F75">
        <w:t xml:space="preserve"> </w:t>
      </w:r>
      <w:r>
        <w:t>Financial and Expenditure; (B) Police; (C)</w:t>
      </w:r>
      <w:r w:rsidRPr="00C36F75">
        <w:t xml:space="preserve"> </w:t>
      </w:r>
      <w:r>
        <w:t>Municipal Court; (D) Streets: (E) Equipment</w:t>
      </w:r>
      <w:r>
        <w:t xml:space="preserve">.  Seconded by </w:t>
      </w:r>
      <w:r>
        <w:t>Councilman Rottino</w:t>
      </w:r>
      <w:r>
        <w:t>.  Motion carried 4/0.</w:t>
      </w:r>
    </w:p>
    <w:p w:rsidR="000979FC" w:rsidRDefault="000979FC" w:rsidP="000979FC">
      <w:pPr>
        <w:numPr>
          <w:ilvl w:val="0"/>
          <w:numId w:val="1"/>
        </w:numPr>
        <w:rPr>
          <w:bCs/>
        </w:rPr>
      </w:pPr>
      <w:r>
        <w:t>Fire Department report for January 2024</w:t>
      </w:r>
      <w:r>
        <w:t xml:space="preserve"> was by </w:t>
      </w:r>
      <w:r>
        <w:t>Councilman Rottino</w:t>
      </w:r>
      <w:r>
        <w:t>.</w:t>
      </w:r>
    </w:p>
    <w:p w:rsidR="000979FC" w:rsidRPr="002F4A4B" w:rsidRDefault="000979FC" w:rsidP="000979FC">
      <w:pPr>
        <w:numPr>
          <w:ilvl w:val="0"/>
          <w:numId w:val="1"/>
        </w:numPr>
        <w:rPr>
          <w:b/>
        </w:rPr>
      </w:pPr>
      <w:r>
        <w:t>Citizen Comments: Citizens wishing to speak must sign</w:t>
      </w:r>
      <w:r>
        <w:t xml:space="preserve"> up to do so (3 Minute Maximum). NONE at this time.</w:t>
      </w:r>
    </w:p>
    <w:p w:rsidR="000979FC" w:rsidRPr="002F4A4B" w:rsidRDefault="000979FC" w:rsidP="000979FC">
      <w:pPr>
        <w:numPr>
          <w:ilvl w:val="0"/>
          <w:numId w:val="1"/>
        </w:numPr>
        <w:rPr>
          <w:b/>
        </w:rPr>
      </w:pPr>
      <w:r>
        <w:t>Councilwoman Hanson</w:t>
      </w:r>
      <w:r>
        <w:t xml:space="preserve"> made a motion to</w:t>
      </w:r>
      <w:r>
        <w:t xml:space="preserve"> approve Interlocal Agreement with H/C  #2  to chip seal Frazier and Double Bridge</w:t>
      </w:r>
      <w:r>
        <w:t xml:space="preserve">.  Seconded by </w:t>
      </w:r>
      <w:r>
        <w:t>Mayor Pro-Tem Spahlinger</w:t>
      </w:r>
      <w:r>
        <w:t>. Motion carried 4/0.</w:t>
      </w:r>
    </w:p>
    <w:p w:rsidR="000979FC" w:rsidRPr="009C2348" w:rsidRDefault="000979FC" w:rsidP="000979FC">
      <w:pPr>
        <w:numPr>
          <w:ilvl w:val="0"/>
          <w:numId w:val="1"/>
        </w:numPr>
        <w:rPr>
          <w:b/>
        </w:rPr>
      </w:pPr>
      <w:r>
        <w:t xml:space="preserve">Discuss </w:t>
      </w:r>
      <w:r>
        <w:t xml:space="preserve">on </w:t>
      </w:r>
      <w:r>
        <w:t xml:space="preserve">taking sealed bids on different steps of </w:t>
      </w:r>
      <w:r>
        <w:t>Impound Lot was tabled for next meeting.  4/0 on agreement.</w:t>
      </w:r>
    </w:p>
    <w:p w:rsidR="000979FC" w:rsidRPr="009C2348" w:rsidRDefault="000979FC" w:rsidP="000979FC">
      <w:pPr>
        <w:numPr>
          <w:ilvl w:val="0"/>
          <w:numId w:val="1"/>
        </w:numPr>
        <w:rPr>
          <w:b/>
        </w:rPr>
      </w:pPr>
      <w:r>
        <w:t>Discuss 2022, 2023 Audit</w:t>
      </w:r>
    </w:p>
    <w:p w:rsidR="000979FC" w:rsidRPr="009C2348" w:rsidRDefault="000979FC" w:rsidP="000979FC">
      <w:pPr>
        <w:numPr>
          <w:ilvl w:val="0"/>
          <w:numId w:val="1"/>
        </w:numPr>
        <w:rPr>
          <w:b/>
        </w:rPr>
      </w:pPr>
      <w:r>
        <w:t>Councilman Rottino</w:t>
      </w:r>
      <w:r>
        <w:t xml:space="preserve"> </w:t>
      </w:r>
      <w:r>
        <w:t>t</w:t>
      </w:r>
      <w:r>
        <w:t>oo</w:t>
      </w:r>
      <w:r>
        <w:t>k action on Police Car 2018 Explorer</w:t>
      </w:r>
      <w:r>
        <w:t xml:space="preserve"> by option #2, keeping the Police Car and using insurance check to help with loan.  Seconded by </w:t>
      </w:r>
      <w:r>
        <w:t>Mayor Pro-Tem Spahlinger</w:t>
      </w:r>
      <w:r>
        <w:t>.  Motion carried 4/0.</w:t>
      </w:r>
    </w:p>
    <w:p w:rsidR="000979FC" w:rsidRPr="009177EB" w:rsidRDefault="000979FC" w:rsidP="000979FC">
      <w:pPr>
        <w:ind w:left="1530"/>
        <w:rPr>
          <w:b/>
        </w:rPr>
      </w:pPr>
    </w:p>
    <w:p w:rsidR="000979FC" w:rsidRDefault="000979FC" w:rsidP="000979FC">
      <w:pPr>
        <w:rPr>
          <w:b/>
          <w:bCs/>
          <w:u w:val="single"/>
        </w:rPr>
      </w:pPr>
      <w:r w:rsidRPr="005A031B">
        <w:rPr>
          <w:b/>
          <w:bCs/>
          <w:u w:val="single"/>
        </w:rPr>
        <w:t>Clos</w:t>
      </w:r>
      <w:r>
        <w:rPr>
          <w:b/>
          <w:bCs/>
          <w:u w:val="single"/>
        </w:rPr>
        <w:t>ing</w:t>
      </w:r>
    </w:p>
    <w:p w:rsidR="000979FC" w:rsidRPr="005A031B" w:rsidRDefault="000979FC" w:rsidP="000979FC">
      <w:pPr>
        <w:numPr>
          <w:ilvl w:val="0"/>
          <w:numId w:val="2"/>
        </w:numPr>
        <w:rPr>
          <w:bCs/>
        </w:rPr>
      </w:pPr>
      <w:r w:rsidRPr="005A031B">
        <w:rPr>
          <w:bCs/>
        </w:rPr>
        <w:t xml:space="preserve">Next Regular </w:t>
      </w:r>
      <w:r w:rsidRPr="00BF12F8">
        <w:rPr>
          <w:bCs/>
        </w:rPr>
        <w:t xml:space="preserve">Meeting </w:t>
      </w:r>
      <w:r>
        <w:rPr>
          <w:bCs/>
        </w:rPr>
        <w:t>March 19,</w:t>
      </w:r>
      <w:r w:rsidRPr="00BF12F8">
        <w:rPr>
          <w:bCs/>
        </w:rPr>
        <w:t xml:space="preserve"> 202</w:t>
      </w:r>
      <w:r>
        <w:rPr>
          <w:bCs/>
        </w:rPr>
        <w:t>4</w:t>
      </w:r>
      <w:r w:rsidRPr="005A031B">
        <w:rPr>
          <w:bCs/>
        </w:rPr>
        <w:t xml:space="preserve"> @ 6:30pm</w:t>
      </w:r>
    </w:p>
    <w:p w:rsidR="000979FC" w:rsidRPr="005A031B" w:rsidRDefault="000979FC" w:rsidP="000979FC">
      <w:pPr>
        <w:numPr>
          <w:ilvl w:val="0"/>
          <w:numId w:val="2"/>
        </w:numPr>
        <w:rPr>
          <w:bCs/>
        </w:rPr>
      </w:pPr>
      <w:r w:rsidRPr="005A031B">
        <w:rPr>
          <w:bCs/>
        </w:rPr>
        <w:t>Adjourn</w:t>
      </w:r>
      <w:r w:rsidR="007C0819">
        <w:rPr>
          <w:bCs/>
        </w:rPr>
        <w:t>ed @ 7:30 pm.</w:t>
      </w:r>
    </w:p>
    <w:p w:rsidR="000979FC" w:rsidRDefault="000979FC" w:rsidP="000979FC">
      <w:pPr>
        <w:rPr>
          <w:bCs/>
          <w:sz w:val="20"/>
          <w:szCs w:val="20"/>
        </w:rPr>
      </w:pPr>
    </w:p>
    <w:p w:rsidR="000979FC" w:rsidRPr="00A70DF8" w:rsidRDefault="000979FC" w:rsidP="000979FC">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rsidR="000979FC" w:rsidRPr="00A70DF8" w:rsidRDefault="000979FC" w:rsidP="000979FC">
      <w:pPr>
        <w:rPr>
          <w:sz w:val="20"/>
          <w:szCs w:val="20"/>
        </w:rPr>
      </w:pPr>
    </w:p>
    <w:p w:rsidR="000979FC" w:rsidRPr="00A70DF8" w:rsidRDefault="000979FC" w:rsidP="000979FC">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rsidR="000979FC" w:rsidRDefault="000979FC" w:rsidP="000979FC"/>
    <w:p w:rsidR="000979FC" w:rsidRDefault="000979FC" w:rsidP="000979FC">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rsidR="000979FC" w:rsidRDefault="000979FC" w:rsidP="000979FC">
      <w:pPr>
        <w:rPr>
          <w:b/>
        </w:rPr>
      </w:pPr>
      <w:r>
        <w:rPr>
          <w:b/>
        </w:rPr>
        <w:lastRenderedPageBreak/>
        <w:t xml:space="preserve">                                                              </w:t>
      </w:r>
    </w:p>
    <w:p w:rsidR="000979FC" w:rsidRPr="00BC0009" w:rsidRDefault="000979FC" w:rsidP="000979FC">
      <w:pPr>
        <w:ind w:left="4320"/>
        <w:rPr>
          <w:b/>
          <w:sz w:val="16"/>
          <w:szCs w:val="16"/>
        </w:rPr>
      </w:pPr>
      <w:r>
        <w:rPr>
          <w:b/>
        </w:rPr>
        <w:t xml:space="preserve">          Attest/S:</w:t>
      </w:r>
    </w:p>
    <w:p w:rsidR="000979FC" w:rsidRDefault="000979FC" w:rsidP="000979FC">
      <w:r>
        <w:t xml:space="preserve"> </w:t>
      </w:r>
      <w:r>
        <w:rPr>
          <w:b/>
        </w:rPr>
        <w:t>___</w:t>
      </w:r>
      <w:r w:rsidRPr="00486A9E">
        <w:rPr>
          <w:noProof/>
          <w:u w:val="single"/>
        </w:rPr>
        <w:drawing>
          <wp:inline distT="0" distB="0" distL="0" distR="0" wp14:anchorId="765F8F1D" wp14:editId="4B023C74">
            <wp:extent cx="1371600" cy="190500"/>
            <wp:effectExtent l="0" t="0" r="0" b="0"/>
            <wp:docPr id="2" name="Picture 2" descr="andrea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s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Pr>
          <w:b/>
        </w:rPr>
        <w:t>_______</w:t>
      </w:r>
      <w:r>
        <w:rPr>
          <w:b/>
        </w:rPr>
        <w:tab/>
      </w:r>
      <w:r>
        <w:rPr>
          <w:b/>
        </w:rPr>
        <w:tab/>
      </w:r>
      <w:r>
        <w:rPr>
          <w:b/>
        </w:rPr>
        <w:tab/>
      </w:r>
      <w:r>
        <w:rPr>
          <w:b/>
        </w:rPr>
        <w:tab/>
        <w:t xml:space="preserve">    </w:t>
      </w:r>
      <w:r w:rsidRPr="00486A9E">
        <w:rPr>
          <w:b/>
          <w:noProof/>
          <w:u w:val="single"/>
        </w:rPr>
        <w:drawing>
          <wp:inline distT="0" distB="0" distL="0" distR="0" wp14:anchorId="2FD5FDCA" wp14:editId="3F760B72">
            <wp:extent cx="2124075" cy="409575"/>
            <wp:effectExtent l="0" t="0" r="9525" b="9525"/>
            <wp:docPr id="1" name="Picture 1" descr="beth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si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p>
    <w:p w:rsidR="00BA4C97" w:rsidRDefault="000979FC">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sectPr w:rsidR="00BA4C97">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FC"/>
    <w:rsid w:val="000979FC"/>
    <w:rsid w:val="007C0819"/>
    <w:rsid w:val="00BA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1FA2-1D47-40A7-AFA9-41A32CC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F2BC-935F-489C-BE13-7FD51575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Frances McClure</cp:lastModifiedBy>
  <cp:revision>1</cp:revision>
  <dcterms:created xsi:type="dcterms:W3CDTF">2024-02-22T15:05:00Z</dcterms:created>
  <dcterms:modified xsi:type="dcterms:W3CDTF">2024-02-22T15:19:00Z</dcterms:modified>
</cp:coreProperties>
</file>